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D457" w14:textId="77777777" w:rsidR="00772B27" w:rsidRDefault="00772B27" w:rsidP="00772B27">
      <w:pPr>
        <w:pStyle w:val="ListParagraph"/>
        <w:spacing w:after="0"/>
        <w:ind w:left="567"/>
        <w:jc w:val="both"/>
        <w:rPr>
          <w:rFonts w:ascii="Arial" w:hAnsi="Arial" w:cs="Arial"/>
          <w:lang w:val="ro-MD"/>
        </w:rPr>
      </w:pPr>
      <w:bookmarkStart w:id="0" w:name="_Hlk129264844"/>
    </w:p>
    <w:tbl>
      <w:tblPr>
        <w:tblW w:w="1012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6812"/>
        <w:gridCol w:w="1843"/>
      </w:tblGrid>
      <w:tr w:rsidR="00772B27" w:rsidRPr="002436C9" w14:paraId="6C8BCFC0" w14:textId="77777777" w:rsidTr="001565F5">
        <w:trPr>
          <w:trHeight w:val="283"/>
        </w:trPr>
        <w:tc>
          <w:tcPr>
            <w:tcW w:w="1471" w:type="dxa"/>
            <w:vMerge w:val="restart"/>
            <w:vAlign w:val="center"/>
          </w:tcPr>
          <w:p w14:paraId="4A35EC51" w14:textId="77777777" w:rsidR="00772B27" w:rsidRPr="002436C9" w:rsidRDefault="00772B27" w:rsidP="001565F5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6C9">
              <w:rPr>
                <w:rFonts w:ascii="Arial" w:hAnsi="Arial" w:cs="Arial"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408EF5F6" wp14:editId="477EBA3B">
                  <wp:extent cx="447040" cy="514350"/>
                  <wp:effectExtent l="0" t="0" r="0" b="0"/>
                  <wp:docPr id="7" name="Picture 7" descr="cid:9082d0e03a6ee5c2f5ca5af3c20df3a5154886f8@zimbr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id:9082d0e03a6ee5c2f5ca5af3c20df3a5154886f8@zimbra"/>
                          <pic:cNvPicPr/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Merge w:val="restart"/>
            <w:vAlign w:val="center"/>
          </w:tcPr>
          <w:p w14:paraId="11B7A9AF" w14:textId="5117E782" w:rsidR="00772B27" w:rsidRDefault="00772B27" w:rsidP="001565F5">
            <w:pPr>
              <w:spacing w:after="0"/>
              <w:ind w:left="-77" w:right="-6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SCRISOARE DE </w:t>
            </w:r>
            <w:r w:rsidRPr="00DA080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ACCEPTARE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MD"/>
              </w:rPr>
              <w:t xml:space="preserve">A CERTIFICATULUI </w:t>
            </w:r>
            <w:r w:rsidRPr="00772B2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MD"/>
              </w:rPr>
              <w:t>FE(B)</w:t>
            </w:r>
            <w:r w:rsidRPr="00DC31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/ </w:t>
            </w:r>
          </w:p>
          <w:p w14:paraId="4DF55246" w14:textId="17553EB7" w:rsidR="00772B27" w:rsidRPr="00DC315C" w:rsidRDefault="00772B27" w:rsidP="001565F5">
            <w:pPr>
              <w:spacing w:after="0"/>
              <w:ind w:left="-77" w:right="-6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MD" w:bidi="en-GB"/>
              </w:rPr>
            </w:pPr>
            <w:r w:rsidRPr="00772B27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FE(B)</w:t>
            </w:r>
            <w:r w:rsidRPr="00DC315C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 xml:space="preserve"> CERTIFICATE ACCEPTANCE </w:t>
            </w:r>
            <w:r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LETTER</w:t>
            </w:r>
          </w:p>
        </w:tc>
        <w:tc>
          <w:tcPr>
            <w:tcW w:w="1843" w:type="dxa"/>
            <w:vAlign w:val="center"/>
          </w:tcPr>
          <w:p w14:paraId="57622E01" w14:textId="77777777" w:rsidR="00772B27" w:rsidRPr="00EB3011" w:rsidRDefault="00772B27" w:rsidP="001565F5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EB3011">
              <w:rPr>
                <w:rFonts w:ascii="Arial" w:hAnsi="Arial" w:cs="Arial"/>
                <w:sz w:val="20"/>
                <w:szCs w:val="20"/>
                <w:lang w:val="ro-MD"/>
              </w:rPr>
              <w:t>AAC</w:t>
            </w:r>
          </w:p>
        </w:tc>
      </w:tr>
      <w:tr w:rsidR="00772B27" w:rsidRPr="002436C9" w14:paraId="77B845DE" w14:textId="77777777" w:rsidTr="001565F5">
        <w:trPr>
          <w:trHeight w:val="283"/>
        </w:trPr>
        <w:tc>
          <w:tcPr>
            <w:tcW w:w="1471" w:type="dxa"/>
            <w:vMerge/>
            <w:vAlign w:val="center"/>
          </w:tcPr>
          <w:p w14:paraId="4AADEE76" w14:textId="77777777" w:rsidR="00772B27" w:rsidRPr="002436C9" w:rsidRDefault="00772B27" w:rsidP="001565F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2" w:type="dxa"/>
            <w:vMerge/>
            <w:vAlign w:val="center"/>
          </w:tcPr>
          <w:p w14:paraId="0DA20C7F" w14:textId="77777777" w:rsidR="00772B27" w:rsidRPr="00146956" w:rsidRDefault="00772B27" w:rsidP="001565F5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ro-M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61FA2" w14:textId="77777777" w:rsidR="00772B27" w:rsidRPr="00EB3011" w:rsidRDefault="00772B27" w:rsidP="001565F5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o-MD"/>
              </w:rPr>
            </w:pPr>
            <w:r>
              <w:rPr>
                <w:rFonts w:ascii="Arial" w:hAnsi="Arial" w:cs="Arial"/>
                <w:sz w:val="20"/>
                <w:szCs w:val="20"/>
                <w:lang w:val="ro-MD"/>
              </w:rPr>
              <w:t>PIAC-PEL-AC</w:t>
            </w:r>
          </w:p>
        </w:tc>
      </w:tr>
      <w:tr w:rsidR="00772B27" w:rsidRPr="002436C9" w14:paraId="268DF437" w14:textId="77777777" w:rsidTr="001565F5">
        <w:trPr>
          <w:trHeight w:val="113"/>
        </w:trPr>
        <w:tc>
          <w:tcPr>
            <w:tcW w:w="1471" w:type="dxa"/>
            <w:vMerge/>
            <w:vAlign w:val="center"/>
          </w:tcPr>
          <w:p w14:paraId="735D4271" w14:textId="77777777" w:rsidR="00772B27" w:rsidRPr="002436C9" w:rsidRDefault="00772B27" w:rsidP="001565F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2" w:type="dxa"/>
            <w:vMerge/>
            <w:vAlign w:val="center"/>
          </w:tcPr>
          <w:p w14:paraId="5BCADF5C" w14:textId="77777777" w:rsidR="00772B27" w:rsidRPr="00146956" w:rsidRDefault="00772B27" w:rsidP="001565F5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ro-MD"/>
              </w:rPr>
            </w:pPr>
          </w:p>
        </w:tc>
        <w:tc>
          <w:tcPr>
            <w:tcW w:w="1843" w:type="dxa"/>
            <w:vAlign w:val="center"/>
          </w:tcPr>
          <w:p w14:paraId="10E7C56F" w14:textId="71B6E3E3" w:rsidR="00772B27" w:rsidRPr="00EB3011" w:rsidRDefault="00772B27" w:rsidP="001565F5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EB3011">
              <w:rPr>
                <w:rFonts w:ascii="Arial" w:hAnsi="Arial" w:cs="Arial"/>
                <w:sz w:val="20"/>
                <w:szCs w:val="20"/>
                <w:lang w:val="ro-MD"/>
              </w:rPr>
              <w:t>Anexa nr.</w:t>
            </w:r>
            <w:r>
              <w:rPr>
                <w:rFonts w:ascii="Arial" w:hAnsi="Arial" w:cs="Arial"/>
                <w:sz w:val="20"/>
                <w:szCs w:val="20"/>
                <w:lang w:val="ro-MD"/>
              </w:rPr>
              <w:t>24</w:t>
            </w:r>
          </w:p>
        </w:tc>
      </w:tr>
    </w:tbl>
    <w:p w14:paraId="2EDEA0FF" w14:textId="77777777" w:rsidR="00772B27" w:rsidRPr="00705683" w:rsidRDefault="00772B27" w:rsidP="00772B27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zh-CN"/>
        </w:rPr>
      </w:pPr>
    </w:p>
    <w:tbl>
      <w:tblPr>
        <w:tblStyle w:val="TableGrid"/>
        <w:tblW w:w="10178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730"/>
        <w:gridCol w:w="1417"/>
        <w:gridCol w:w="859"/>
        <w:gridCol w:w="2276"/>
        <w:gridCol w:w="2932"/>
      </w:tblGrid>
      <w:tr w:rsidR="00772B27" w:rsidRPr="008E2A8F" w14:paraId="05434876" w14:textId="77777777" w:rsidTr="001565F5">
        <w:trPr>
          <w:trHeight w:val="698"/>
        </w:trPr>
        <w:tc>
          <w:tcPr>
            <w:tcW w:w="10178" w:type="dxa"/>
            <w:gridSpan w:val="6"/>
          </w:tcPr>
          <w:p w14:paraId="2DD32743" w14:textId="54A708DD" w:rsidR="00772B27" w:rsidRPr="00705683" w:rsidRDefault="00772B27" w:rsidP="001565F5">
            <w:pPr>
              <w:ind w:left="-77" w:right="-6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05683">
              <w:rPr>
                <w:rFonts w:ascii="Arial" w:eastAsia="Arial" w:hAnsi="Arial" w:cs="Arial"/>
                <w:b/>
                <w:color w:val="000000"/>
              </w:rPr>
              <w:t xml:space="preserve">SCRISOARE DE </w:t>
            </w:r>
            <w:r w:rsidRPr="00DA080C">
              <w:rPr>
                <w:rFonts w:ascii="Arial" w:eastAsia="Arial" w:hAnsi="Arial" w:cs="Arial"/>
                <w:b/>
                <w:color w:val="000000"/>
              </w:rPr>
              <w:t xml:space="preserve">ACCEPTARE </w:t>
            </w:r>
            <w:r w:rsidRPr="00705683">
              <w:rPr>
                <w:rFonts w:ascii="Arial" w:eastAsia="Arial" w:hAnsi="Arial" w:cs="Arial"/>
                <w:b/>
                <w:color w:val="000000"/>
                <w:lang w:val="ro-MD"/>
              </w:rPr>
              <w:t xml:space="preserve">A CERTIFICATULUI </w:t>
            </w:r>
            <w:r w:rsidRPr="00772B27">
              <w:rPr>
                <w:rFonts w:ascii="Arial" w:eastAsia="Arial" w:hAnsi="Arial" w:cs="Arial"/>
                <w:b/>
                <w:color w:val="000000"/>
                <w:lang w:val="ro-MD"/>
              </w:rPr>
              <w:t>FE(B)</w:t>
            </w:r>
            <w:r w:rsidRPr="00705683">
              <w:rPr>
                <w:rFonts w:ascii="Arial" w:eastAsia="Arial" w:hAnsi="Arial" w:cs="Arial"/>
                <w:b/>
                <w:color w:val="000000"/>
              </w:rPr>
              <w:t xml:space="preserve">/ </w:t>
            </w:r>
          </w:p>
          <w:p w14:paraId="1895F9E7" w14:textId="4F29EB09" w:rsidR="00772B27" w:rsidRDefault="00772B27" w:rsidP="001565F5">
            <w:pPr>
              <w:suppressAutoHyphens/>
              <w:jc w:val="center"/>
              <w:rPr>
                <w:rFonts w:ascii="Arial" w:eastAsia="Times New Roman" w:hAnsi="Arial" w:cs="Arial"/>
                <w:b/>
                <w:lang w:val="en-US" w:eastAsia="zh-CN"/>
              </w:rPr>
            </w:pPr>
            <w:r w:rsidRPr="00772B27">
              <w:rPr>
                <w:rFonts w:ascii="Arial" w:eastAsia="Arial" w:hAnsi="Arial" w:cs="Arial"/>
                <w:bCs/>
                <w:i/>
                <w:color w:val="000000"/>
              </w:rPr>
              <w:t>FE(B)</w:t>
            </w:r>
            <w:r w:rsidRPr="00705683">
              <w:rPr>
                <w:rFonts w:ascii="Arial" w:eastAsia="Arial" w:hAnsi="Arial" w:cs="Arial"/>
                <w:bCs/>
                <w:i/>
                <w:color w:val="000000"/>
              </w:rPr>
              <w:t xml:space="preserve"> CERTIFICATE ACCEPTANCE LETTER</w:t>
            </w:r>
            <w:r w:rsidRPr="00705683">
              <w:rPr>
                <w:rFonts w:ascii="Arial" w:eastAsia="Times New Roman" w:hAnsi="Arial" w:cs="Arial"/>
                <w:b/>
                <w:lang w:val="en-US" w:eastAsia="zh-CN"/>
              </w:rPr>
              <w:t xml:space="preserve"> </w:t>
            </w:r>
          </w:p>
          <w:p w14:paraId="4CA0CE1C" w14:textId="77777777" w:rsidR="00772B27" w:rsidRDefault="00772B27" w:rsidP="001565F5">
            <w:pPr>
              <w:suppressAutoHyphens/>
              <w:jc w:val="center"/>
              <w:rPr>
                <w:rFonts w:ascii="Arial" w:eastAsia="Times New Roman" w:hAnsi="Arial" w:cs="Arial"/>
                <w:b/>
                <w:lang w:val="en-US" w:eastAsia="zh-CN"/>
              </w:rPr>
            </w:pPr>
          </w:p>
          <w:p w14:paraId="500FF50B" w14:textId="77777777" w:rsidR="00772B27" w:rsidRPr="00705683" w:rsidRDefault="00772B27" w:rsidP="001565F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lang w:val="en-US" w:eastAsia="zh-CN"/>
              </w:rPr>
              <w:t>Nr./</w:t>
            </w:r>
            <w:proofErr w:type="gramEnd"/>
            <w:r>
              <w:rPr>
                <w:rFonts w:ascii="Arial" w:eastAsia="Times New Roman" w:hAnsi="Arial" w:cs="Arial"/>
                <w:b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en-US" w:eastAsia="zh-CN"/>
              </w:rPr>
              <w:t>No</w:t>
            </w:r>
            <w:r w:rsidRPr="00705683">
              <w:rPr>
                <w:rFonts w:ascii="Arial" w:eastAsia="Times New Roman" w:hAnsi="Arial" w:cs="Arial"/>
                <w:b/>
                <w:lang w:val="en-US" w:eastAsia="zh-CN"/>
              </w:rPr>
              <w:t>_______</w:t>
            </w:r>
            <w:r>
              <w:rPr>
                <w:rFonts w:ascii="Arial" w:eastAsia="Times New Roman" w:hAnsi="Arial" w:cs="Arial"/>
                <w:b/>
                <w:lang w:val="en-US" w:eastAsia="zh-CN"/>
              </w:rPr>
              <w:t xml:space="preserve"> din/ </w:t>
            </w:r>
            <w:r w:rsidRPr="00705683">
              <w:rPr>
                <w:rFonts w:ascii="Arial" w:eastAsia="Times New Roman" w:hAnsi="Arial" w:cs="Arial"/>
                <w:bCs/>
                <w:i/>
                <w:iCs/>
                <w:lang w:val="en-US" w:eastAsia="zh-CN"/>
              </w:rPr>
              <w:t>from</w:t>
            </w:r>
            <w:r>
              <w:rPr>
                <w:rFonts w:ascii="Arial" w:eastAsia="Times New Roman" w:hAnsi="Arial" w:cs="Arial"/>
                <w:b/>
                <w:lang w:val="en-US" w:eastAsia="zh-CN"/>
              </w:rPr>
              <w:t xml:space="preserve"> __</w:t>
            </w:r>
            <w:r w:rsidRPr="00B11AB5">
              <w:rPr>
                <w:rFonts w:ascii="Arial" w:eastAsia="Times New Roman" w:hAnsi="Arial" w:cs="Arial"/>
                <w:b/>
                <w:u w:val="single"/>
                <w:lang w:val="en-US" w:eastAsia="zh-CN"/>
              </w:rPr>
              <w:t>dd/mm/</w:t>
            </w:r>
            <w:proofErr w:type="spellStart"/>
            <w:r w:rsidRPr="00B11AB5">
              <w:rPr>
                <w:rFonts w:ascii="Arial" w:eastAsia="Times New Roman" w:hAnsi="Arial" w:cs="Arial"/>
                <w:b/>
                <w:u w:val="single"/>
                <w:lang w:val="en-US" w:eastAsia="zh-CN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b/>
                <w:lang w:val="en-US" w:eastAsia="zh-CN"/>
              </w:rPr>
              <w:t>_________</w:t>
            </w:r>
          </w:p>
          <w:p w14:paraId="0F387DEB" w14:textId="77777777" w:rsidR="00772B27" w:rsidRPr="00076F7E" w:rsidRDefault="00772B27" w:rsidP="001565F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72B27" w:rsidRPr="008E2A8F" w14:paraId="5C8AC805" w14:textId="77777777" w:rsidTr="001565F5">
        <w:trPr>
          <w:trHeight w:val="698"/>
        </w:trPr>
        <w:tc>
          <w:tcPr>
            <w:tcW w:w="10178" w:type="dxa"/>
            <w:gridSpan w:val="6"/>
          </w:tcPr>
          <w:p w14:paraId="013F912A" w14:textId="49C3DAF8" w:rsidR="00772B27" w:rsidRPr="0093208A" w:rsidRDefault="00772B27" w:rsidP="001565F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În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conformitate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cu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prevederile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B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FCL.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00(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3.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3B28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din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3B28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Regulamentul</w:t>
            </w:r>
            <w:proofErr w:type="spellEnd"/>
            <w:r w:rsidR="003B28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3B28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pentru</w:t>
            </w:r>
            <w:proofErr w:type="spellEnd"/>
            <w:r w:rsidR="003B28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proofErr w:type="gramStart"/>
            <w:r w:rsidR="003B28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baloane</w:t>
            </w:r>
            <w:proofErr w:type="spellEnd"/>
            <w:r w:rsidRPr="009320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  AAC</w:t>
            </w:r>
            <w:proofErr w:type="gramEnd"/>
            <w:r w:rsidRPr="009320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confirmă</w:t>
            </w:r>
            <w:proofErr w:type="spellEnd"/>
            <w:r w:rsidRPr="009320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că</w:t>
            </w:r>
            <w:proofErr w:type="spellEnd"/>
            <w:r w:rsidRPr="009320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:/</w:t>
            </w:r>
          </w:p>
          <w:p w14:paraId="7EB0B7DE" w14:textId="7385D1F3" w:rsidR="00772B27" w:rsidRPr="008E2A8F" w:rsidRDefault="00772B27" w:rsidP="001565F5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9320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According to BFCL.400(a3.) </w:t>
            </w:r>
            <w:r w:rsidR="003B28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>of Regulation on balloons</w:t>
            </w:r>
            <w:r w:rsidRPr="009320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>,</w:t>
            </w:r>
            <w:r w:rsidRPr="008E2A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 CAA certifies that:</w:t>
            </w:r>
          </w:p>
        </w:tc>
      </w:tr>
      <w:tr w:rsidR="00772B27" w:rsidRPr="008E2A8F" w14:paraId="7F2BB573" w14:textId="77777777" w:rsidTr="001565F5">
        <w:trPr>
          <w:trHeight w:val="411"/>
        </w:trPr>
        <w:tc>
          <w:tcPr>
            <w:tcW w:w="4111" w:type="dxa"/>
            <w:gridSpan w:val="3"/>
          </w:tcPr>
          <w:p w14:paraId="53283D4F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  <w:p w14:paraId="49C4E334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Dl./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Dna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/ 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Mr./Mrs.</w:t>
            </w:r>
          </w:p>
        </w:tc>
        <w:tc>
          <w:tcPr>
            <w:tcW w:w="6067" w:type="dxa"/>
            <w:gridSpan w:val="3"/>
          </w:tcPr>
          <w:p w14:paraId="214D2420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</w:pPr>
          </w:p>
          <w:p w14:paraId="276F981F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[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Nume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/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Prenume</w:t>
            </w:r>
            <w:proofErr w:type="spellEnd"/>
            <w:r w:rsidRPr="008E2A8F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zh-CN"/>
              </w:rPr>
              <w:t xml:space="preserve">/ 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Name/ </w:t>
            </w:r>
            <w:proofErr w:type="gramStart"/>
            <w:r w:rsidRPr="008354E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Surname]_</w:t>
            </w:r>
            <w:proofErr w:type="gramEnd"/>
            <w:r w:rsidRPr="008354E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__________</w:t>
            </w:r>
          </w:p>
        </w:tc>
      </w:tr>
      <w:tr w:rsidR="00772B27" w:rsidRPr="008E2A8F" w14:paraId="581DBECE" w14:textId="77777777" w:rsidTr="001565F5">
        <w:tc>
          <w:tcPr>
            <w:tcW w:w="4111" w:type="dxa"/>
            <w:gridSpan w:val="3"/>
          </w:tcPr>
          <w:p w14:paraId="172A7CFB" w14:textId="77777777" w:rsidR="00772B27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titular al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certificatului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FE(B)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nr./</w:t>
            </w:r>
            <w:proofErr w:type="gram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14:paraId="4ADCF4F6" w14:textId="707FE69F" w:rsidR="00772B27" w:rsidRPr="008E2A8F" w:rsidRDefault="00772B27" w:rsidP="00772B27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 xml:space="preserve">holder of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FE(B)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 xml:space="preserve"> certificate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067" w:type="dxa"/>
            <w:gridSpan w:val="3"/>
          </w:tcPr>
          <w:p w14:paraId="19AE68B2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</w:p>
          <w:p w14:paraId="52F33AA5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_______________________________________</w:t>
            </w:r>
          </w:p>
        </w:tc>
      </w:tr>
      <w:tr w:rsidR="00772B27" w:rsidRPr="008E2A8F" w14:paraId="09AE5C3C" w14:textId="77777777" w:rsidTr="001565F5">
        <w:tc>
          <w:tcPr>
            <w:tcW w:w="4111" w:type="dxa"/>
            <w:gridSpan w:val="3"/>
          </w:tcPr>
          <w:p w14:paraId="6FED858C" w14:textId="7510A4E8" w:rsidR="00B36806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emis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 w:rsidR="00B368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autoritatea</w:t>
            </w:r>
            <w:proofErr w:type="spellEnd"/>
            <w:r w:rsidR="00B368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B368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aeronautică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/ </w:t>
            </w:r>
          </w:p>
          <w:p w14:paraId="082DD023" w14:textId="29C515C4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 xml:space="preserve">issued by </w:t>
            </w:r>
            <w:r w:rsidR="00B3680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aviation authority</w:t>
            </w:r>
            <w:bookmarkStart w:id="1" w:name="_GoBack"/>
            <w:bookmarkEnd w:id="1"/>
          </w:p>
        </w:tc>
        <w:tc>
          <w:tcPr>
            <w:tcW w:w="6067" w:type="dxa"/>
            <w:gridSpan w:val="3"/>
          </w:tcPr>
          <w:p w14:paraId="074B8844" w14:textId="77777777" w:rsidR="00772B27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Stat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-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membru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UE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emitent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al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certificatului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FE(B)</w:t>
            </w:r>
            <w:r w:rsidRPr="008E2A8F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zh-CN"/>
              </w:rPr>
              <w:t xml:space="preserve">/ </w:t>
            </w:r>
          </w:p>
          <w:p w14:paraId="60968663" w14:textId="2C9FBE12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UE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Member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State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issuant of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FE(B)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certificate</w:t>
            </w:r>
          </w:p>
        </w:tc>
      </w:tr>
      <w:tr w:rsidR="00772B27" w:rsidRPr="008E2A8F" w14:paraId="21E899EA" w14:textId="77777777" w:rsidTr="001565F5">
        <w:tc>
          <w:tcPr>
            <w:tcW w:w="10178" w:type="dxa"/>
            <w:gridSpan w:val="6"/>
          </w:tcPr>
          <w:p w14:paraId="01151C3A" w14:textId="21C56303" w:rsidR="00772B27" w:rsidRPr="008E2A8F" w:rsidRDefault="00772B27" w:rsidP="001565F5">
            <w:pPr>
              <w:suppressAutoHyphens/>
              <w:spacing w:before="120"/>
              <w:ind w:firstLine="70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a </w:t>
            </w:r>
            <w:proofErr w:type="spellStart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>îndeplinit</w:t>
            </w:r>
            <w:proofErr w:type="spellEnd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>condițiile</w:t>
            </w:r>
            <w:proofErr w:type="spellEnd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>prevăzute</w:t>
            </w:r>
            <w:proofErr w:type="spellEnd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>în</w:t>
            </w:r>
            <w:proofErr w:type="spellEnd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o-MD"/>
              </w:rPr>
              <w:t>PIAC-BFCL</w:t>
            </w:r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>aprobate</w:t>
            </w:r>
            <w:proofErr w:type="spellEnd"/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 xml:space="preserve"> de AAC </w:t>
            </w:r>
            <w:proofErr w:type="spellStart"/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>Republica</w:t>
            </w:r>
            <w:proofErr w:type="spellEnd"/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 xml:space="preserve"> Moldova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și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este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acceptat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în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calitate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examinator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__________ cu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privilegiul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de a 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desfășura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zh-CN"/>
              </w:rPr>
              <w:t>____________[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>verificarea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>competenței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>sau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>testul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de 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US" w:eastAsia="zh-CN"/>
              </w:rPr>
              <w:t>îndemânare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zh-CN"/>
              </w:rPr>
              <w:t>]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_______________ 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a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piloților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baloane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pentru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[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eliberarea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, 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revalidarea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sau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proofErr w:type="spellStart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reînnoirea</w:t>
            </w:r>
            <w:proofErr w:type="spellEnd"/>
            <w:r w:rsidRPr="008354E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]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clasei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grupei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calificării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suplimentare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baloane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______________.</w:t>
            </w:r>
            <w:r w:rsidRPr="008E2A8F">
              <w:rPr>
                <w:rFonts w:ascii="Arial" w:eastAsia="Times New Roman" w:hAnsi="Arial" w:cs="Arial"/>
                <w:bCs/>
                <w:sz w:val="20"/>
                <w:szCs w:val="20"/>
                <w:lang w:val="en-US" w:eastAsia="zh-CN"/>
              </w:rPr>
              <w:t xml:space="preserve">/ 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has satisfied the conditions prescribed in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ro-MD"/>
              </w:rPr>
              <w:t>PIAC-BFCL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 approved by CAA RM and is accepted as ___________________  examiner with the privilege to conduct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____</w:t>
            </w:r>
            <w:r w:rsidRPr="008354E7">
              <w:rPr>
                <w:rFonts w:ascii="Arial" w:eastAsia="Times New Roman" w:hAnsi="Arial" w:cs="Arial"/>
                <w:bCs/>
                <w:i/>
                <w:sz w:val="20"/>
                <w:szCs w:val="20"/>
                <w:u w:val="single"/>
                <w:lang w:val="en-US" w:eastAsia="zh-CN"/>
              </w:rPr>
              <w:t>[proficiency check or skill test</w:t>
            </w:r>
            <w:r w:rsidRPr="008354E7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]______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 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for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balloo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 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pilots for the _____________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class/ group/ additional rating     </w:t>
            </w:r>
            <w:r w:rsidRPr="008354E7">
              <w:rPr>
                <w:rFonts w:ascii="Arial" w:eastAsia="Times New Roman" w:hAnsi="Arial" w:cs="Arial"/>
                <w:bCs/>
                <w:i/>
                <w:sz w:val="20"/>
                <w:szCs w:val="20"/>
                <w:u w:val="single"/>
                <w:lang w:val="en-US" w:eastAsia="zh-CN"/>
              </w:rPr>
              <w:t xml:space="preserve">                    </w:t>
            </w:r>
            <w:r w:rsidRPr="008354E7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_[</w:t>
            </w:r>
            <w:r w:rsidRPr="008354E7">
              <w:rPr>
                <w:rFonts w:ascii="Arial" w:eastAsia="Times New Roman" w:hAnsi="Arial" w:cs="Arial"/>
                <w:bCs/>
                <w:i/>
                <w:sz w:val="20"/>
                <w:szCs w:val="20"/>
                <w:u w:val="single"/>
                <w:lang w:val="en-US" w:eastAsia="zh-CN"/>
              </w:rPr>
              <w:t xml:space="preserve">issue, revalidation, </w:t>
            </w:r>
            <w:proofErr w:type="spellStart"/>
            <w:r w:rsidRPr="008354E7">
              <w:rPr>
                <w:rFonts w:ascii="Arial" w:eastAsia="Times New Roman" w:hAnsi="Arial" w:cs="Arial"/>
                <w:bCs/>
                <w:i/>
                <w:sz w:val="20"/>
                <w:szCs w:val="20"/>
                <w:u w:val="single"/>
                <w:lang w:val="en-US" w:eastAsia="zh-CN"/>
              </w:rPr>
              <w:t>reneval</w:t>
            </w:r>
            <w:proofErr w:type="spellEnd"/>
            <w:r w:rsidRPr="00772B27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]___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.</w:t>
            </w:r>
          </w:p>
        </w:tc>
      </w:tr>
      <w:tr w:rsidR="00772B27" w:rsidRPr="008E2A8F" w14:paraId="0205D3DF" w14:textId="77777777" w:rsidTr="001565F5">
        <w:tc>
          <w:tcPr>
            <w:tcW w:w="10178" w:type="dxa"/>
            <w:gridSpan w:val="6"/>
          </w:tcPr>
          <w:p w14:paraId="73656C5D" w14:textId="1BDDD223" w:rsidR="00772B27" w:rsidRPr="0093208A" w:rsidRDefault="00772B27" w:rsidP="001565F5">
            <w:pPr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en-GB"/>
              </w:rPr>
            </w:pP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CONDIȚII: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Prezent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a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acceptare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este limitat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ă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la privilegiile și la sfera furnizării 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verificării practice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.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 Prezent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a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acceptare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este valabil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ă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atât timp cât 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examinatorul acceptat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continuă să respecte Partea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B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FCL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9320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la </w:t>
            </w:r>
            <w:r w:rsidR="003B28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Regulamentul pentru baloane</w:t>
            </w:r>
            <w:r w:rsidRPr="009320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și alte </w:t>
            </w:r>
            <w:r w:rsidR="003B28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acte reglementări</w:t>
            </w:r>
            <w:r w:rsidRPr="009320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aplicabile. Sub rezerva conformității cu condițiile de mai sus, prezenta acceptare rămâne valabilă cu excepția cazurilor în care acceptarea sau certificatul de examinator a fost înlocuit, limitat, suspendat sau revocat ori s-a renunțat la aceasta.</w:t>
            </w:r>
            <w:r w:rsidRPr="0093208A">
              <w:rPr>
                <w:rFonts w:ascii="Arial" w:eastAsia="Times New Roman" w:hAnsi="Arial" w:cs="Arial"/>
                <w:sz w:val="18"/>
                <w:szCs w:val="18"/>
                <w:lang w:val="ro-RO" w:eastAsia="en-GB"/>
              </w:rPr>
              <w:t>/</w:t>
            </w:r>
          </w:p>
          <w:p w14:paraId="14FB26A2" w14:textId="31CB73CA" w:rsidR="00772B27" w:rsidRPr="008E2A8F" w:rsidRDefault="00772B27" w:rsidP="001565F5">
            <w:pPr>
              <w:ind w:firstLine="567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</w:pPr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CONDITIONS: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This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acceptance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is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limited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to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privileges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and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scope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of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providing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practical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check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.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This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acceptance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is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valid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whilst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accepted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examiner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remains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in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compliance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with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Part-BFCL </w:t>
            </w:r>
            <w:proofErr w:type="spellStart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to</w:t>
            </w:r>
            <w:proofErr w:type="spellEnd"/>
            <w:r w:rsidRPr="0093208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="003B28D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="003B28D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="003B28D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Regulation</w:t>
            </w:r>
            <w:proofErr w:type="spellEnd"/>
            <w:r w:rsidR="003B28D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on </w:t>
            </w:r>
            <w:proofErr w:type="spellStart"/>
            <w:r w:rsidR="003B28D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balloons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and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other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applicable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="003B28D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regulations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.</w:t>
            </w:r>
            <w:r w:rsidR="003B28DA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Subject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to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compliance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with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foregoing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conditions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,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this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acceptance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shall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remain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valid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unless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this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acceptance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or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Examiner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Certificate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has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been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surrendered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,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superseded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, limited,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suspended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or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revoked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.</w:t>
            </w:r>
          </w:p>
        </w:tc>
      </w:tr>
      <w:tr w:rsidR="00772B27" w:rsidRPr="008E2A8F" w14:paraId="549A7652" w14:textId="77777777" w:rsidTr="001565F5">
        <w:trPr>
          <w:trHeight w:val="469"/>
        </w:trPr>
        <w:tc>
          <w:tcPr>
            <w:tcW w:w="2694" w:type="dxa"/>
            <w:gridSpan w:val="2"/>
          </w:tcPr>
          <w:p w14:paraId="349DBC46" w14:textId="77777777" w:rsidR="00772B27" w:rsidRDefault="00772B27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</w:p>
          <w:p w14:paraId="224C8DFE" w14:textId="77777777" w:rsidR="00772B27" w:rsidRPr="008E2A8F" w:rsidRDefault="00772B27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  <w:r w:rsidRPr="005173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>Data eliberării</w:t>
            </w:r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 xml:space="preserve">/ </w:t>
            </w:r>
          </w:p>
          <w:p w14:paraId="6DF01B78" w14:textId="77777777" w:rsidR="00772B27" w:rsidRPr="008E2A8F" w:rsidRDefault="00772B27" w:rsidP="001565F5">
            <w:pPr>
              <w:ind w:firstLine="22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 w:eastAsia="en-GB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 w:eastAsia="en-GB"/>
              </w:rPr>
              <w:t xml:space="preserve">Date of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 w:eastAsia="en-GB"/>
              </w:rPr>
              <w:t>issue</w:t>
            </w:r>
            <w:proofErr w:type="spellEnd"/>
          </w:p>
        </w:tc>
        <w:tc>
          <w:tcPr>
            <w:tcW w:w="2276" w:type="dxa"/>
            <w:gridSpan w:val="2"/>
          </w:tcPr>
          <w:p w14:paraId="2F5AAE66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276" w:type="dxa"/>
          </w:tcPr>
          <w:p w14:paraId="44E156CC" w14:textId="77777777" w:rsidR="00772B27" w:rsidRDefault="00772B27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</w:p>
          <w:p w14:paraId="13CB9E7D" w14:textId="77777777" w:rsidR="00772B27" w:rsidRPr="008E2A8F" w:rsidRDefault="00772B27" w:rsidP="001565F5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>S</w:t>
            </w:r>
            <w:r w:rsidRPr="005173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>emnătură</w:t>
            </w:r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 xml:space="preserve">/ </w:t>
            </w:r>
          </w:p>
          <w:p w14:paraId="058BD4BD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 w:eastAsia="en-GB"/>
              </w:rPr>
              <w:t>Signature</w:t>
            </w:r>
            <w:proofErr w:type="spellEnd"/>
          </w:p>
        </w:tc>
        <w:tc>
          <w:tcPr>
            <w:tcW w:w="2932" w:type="dxa"/>
          </w:tcPr>
          <w:p w14:paraId="606D1A65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tr w:rsidR="00772B27" w:rsidRPr="008E2A8F" w14:paraId="34EAF5E5" w14:textId="77777777" w:rsidTr="001565F5">
        <w:trPr>
          <w:trHeight w:val="1764"/>
        </w:trPr>
        <w:tc>
          <w:tcPr>
            <w:tcW w:w="2694" w:type="dxa"/>
            <w:gridSpan w:val="2"/>
          </w:tcPr>
          <w:p w14:paraId="44BA1BA1" w14:textId="77777777" w:rsidR="00772B27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32C2C249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Valabil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până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la:</w:t>
            </w:r>
            <w:r w:rsidRPr="008E2A8F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/</w:t>
            </w:r>
          </w:p>
          <w:p w14:paraId="74A43957" w14:textId="77777777" w:rsidR="00772B27" w:rsidRPr="008E2A8F" w:rsidRDefault="00772B27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zh-CN"/>
              </w:rPr>
              <w:t>Valid till:</w:t>
            </w:r>
          </w:p>
        </w:tc>
        <w:tc>
          <w:tcPr>
            <w:tcW w:w="2276" w:type="dxa"/>
            <w:gridSpan w:val="2"/>
          </w:tcPr>
          <w:p w14:paraId="5B38C21A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276" w:type="dxa"/>
          </w:tcPr>
          <w:p w14:paraId="2B7B5742" w14:textId="77777777" w:rsidR="00772B27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35CF4376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Ștampila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AAC/ </w:t>
            </w:r>
          </w:p>
          <w:p w14:paraId="6B5BE074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zh-CN"/>
              </w:rPr>
              <w:t>CAA Stamp</w:t>
            </w:r>
          </w:p>
        </w:tc>
        <w:tc>
          <w:tcPr>
            <w:tcW w:w="2932" w:type="dxa"/>
          </w:tcPr>
          <w:p w14:paraId="3EBEB322" w14:textId="77777777" w:rsidR="00772B27" w:rsidRPr="008E2A8F" w:rsidRDefault="00772B27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tr w:rsidR="00772B27" w:rsidRPr="008E2A8F" w14:paraId="489F237C" w14:textId="77777777" w:rsidTr="001565F5">
        <w:trPr>
          <w:trHeight w:val="460"/>
        </w:trPr>
        <w:tc>
          <w:tcPr>
            <w:tcW w:w="964" w:type="dxa"/>
          </w:tcPr>
          <w:p w14:paraId="34E8242A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48C02E28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Ex.:</w:t>
            </w:r>
          </w:p>
        </w:tc>
        <w:tc>
          <w:tcPr>
            <w:tcW w:w="9214" w:type="dxa"/>
            <w:gridSpan w:val="5"/>
          </w:tcPr>
          <w:p w14:paraId="0FB798A4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Numele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/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prenumele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inspectorului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PEL/ </w:t>
            </w:r>
          </w:p>
          <w:p w14:paraId="11677278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zh-CN"/>
              </w:rPr>
              <w:t>Name/surname of PEL inspector</w:t>
            </w:r>
          </w:p>
        </w:tc>
      </w:tr>
      <w:tr w:rsidR="00772B27" w:rsidRPr="008E2A8F" w14:paraId="61E2F4AF" w14:textId="77777777" w:rsidTr="001565F5">
        <w:trPr>
          <w:trHeight w:val="430"/>
        </w:trPr>
        <w:tc>
          <w:tcPr>
            <w:tcW w:w="2694" w:type="dxa"/>
            <w:gridSpan w:val="2"/>
          </w:tcPr>
          <w:p w14:paraId="1C21273D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3EEB04CF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e-mail</w:t>
            </w:r>
          </w:p>
        </w:tc>
        <w:tc>
          <w:tcPr>
            <w:tcW w:w="7484" w:type="dxa"/>
            <w:gridSpan w:val="4"/>
          </w:tcPr>
          <w:p w14:paraId="59245523" w14:textId="77777777" w:rsidR="00772B27" w:rsidRPr="008E2A8F" w:rsidRDefault="00772B27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</w:tr>
    </w:tbl>
    <w:p w14:paraId="5AD1B6AA" w14:textId="77777777" w:rsidR="00772B27" w:rsidRDefault="00772B27" w:rsidP="003B28DA">
      <w:pPr>
        <w:rPr>
          <w:rFonts w:ascii="Arial" w:hAnsi="Arial" w:cs="Arial"/>
          <w:lang w:val="en-US"/>
        </w:rPr>
      </w:pPr>
    </w:p>
    <w:bookmarkEnd w:id="0"/>
    <w:sectPr w:rsidR="00772B27" w:rsidSect="008704D1">
      <w:headerReference w:type="default" r:id="rId9"/>
      <w:footerReference w:type="default" r:id="rId10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3CA63" w14:textId="77777777" w:rsidR="008704D1" w:rsidRDefault="008704D1" w:rsidP="008704D1">
      <w:pPr>
        <w:spacing w:after="0" w:line="240" w:lineRule="auto"/>
      </w:pPr>
      <w:r>
        <w:separator/>
      </w:r>
    </w:p>
  </w:endnote>
  <w:endnote w:type="continuationSeparator" w:id="0">
    <w:p w14:paraId="6A69A83C" w14:textId="77777777" w:rsidR="008704D1" w:rsidRDefault="008704D1" w:rsidP="0087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0"/>
      <w:tblW w:w="0" w:type="auto"/>
      <w:jc w:val="center"/>
      <w:tblLook w:val="04A0" w:firstRow="1" w:lastRow="0" w:firstColumn="1" w:lastColumn="0" w:noHBand="0" w:noVBand="1"/>
    </w:tblPr>
    <w:tblGrid>
      <w:gridCol w:w="2360"/>
      <w:gridCol w:w="5300"/>
      <w:gridCol w:w="2230"/>
    </w:tblGrid>
    <w:tr w:rsidR="009F6E96" w:rsidRPr="009F6E96" w14:paraId="6CCFF8C9" w14:textId="77777777" w:rsidTr="003B28DA">
      <w:trPr>
        <w:trHeight w:val="113"/>
        <w:jc w:val="center"/>
      </w:trPr>
      <w:tc>
        <w:tcPr>
          <w:tcW w:w="2367" w:type="dxa"/>
          <w:vMerge w:val="restart"/>
          <w:vAlign w:val="center"/>
        </w:tcPr>
        <w:p w14:paraId="32B7058A" w14:textId="28E5385E" w:rsidR="009F6E96" w:rsidRPr="009F6E96" w:rsidRDefault="003B28DA" w:rsidP="009F6E96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>Iunie</w:t>
          </w:r>
          <w:r w:rsidR="009F6E96"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 xml:space="preserve"> 2023</w:t>
          </w:r>
        </w:p>
      </w:tc>
      <w:tc>
        <w:tcPr>
          <w:tcW w:w="5317" w:type="dxa"/>
          <w:vMerge w:val="restart"/>
          <w:vAlign w:val="center"/>
        </w:tcPr>
        <w:p w14:paraId="325C44D1" w14:textId="43ACDDD2" w:rsidR="009F6E96" w:rsidRPr="009F6E96" w:rsidRDefault="009F6E96" w:rsidP="009F6E96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 xml:space="preserve">A </w:t>
          </w:r>
          <w:r w:rsidR="00F514FB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>2</w:t>
          </w:r>
          <w:r w:rsidR="00772B27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>4</w:t>
          </w:r>
          <w:r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 xml:space="preserve">- </w:t>
          </w: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fldChar w:fldCharType="begin"/>
          </w: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instrText xml:space="preserve"> PAGE   \* MERGEFORMAT </w:instrText>
          </w: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fldChar w:fldCharType="separate"/>
          </w:r>
          <w:r w:rsidRPr="009F6E96">
            <w:rPr>
              <w:rFonts w:ascii="Arial" w:hAnsi="Arial" w:cs="Arial"/>
              <w:bCs/>
              <w:noProof/>
              <w:color w:val="000000"/>
              <w:sz w:val="20"/>
              <w:szCs w:val="20"/>
              <w:lang w:val="ro-RO"/>
            </w:rPr>
            <w:t>1</w:t>
          </w:r>
          <w:r w:rsidRPr="009F6E96">
            <w:rPr>
              <w:rFonts w:ascii="Arial" w:hAnsi="Arial" w:cs="Arial"/>
              <w:bCs/>
              <w:noProof/>
              <w:color w:val="000000"/>
              <w:sz w:val="20"/>
              <w:szCs w:val="20"/>
              <w:lang w:val="ro-RO"/>
            </w:rPr>
            <w:fldChar w:fldCharType="end"/>
          </w:r>
        </w:p>
      </w:tc>
      <w:tc>
        <w:tcPr>
          <w:tcW w:w="2235" w:type="dxa"/>
          <w:vAlign w:val="center"/>
        </w:tcPr>
        <w:p w14:paraId="18C8DCEC" w14:textId="77777777" w:rsidR="009F6E96" w:rsidRPr="009F6E96" w:rsidRDefault="009F6E96" w:rsidP="009F6E96">
          <w:pPr>
            <w:tabs>
              <w:tab w:val="center" w:pos="4513"/>
              <w:tab w:val="right" w:pos="9026"/>
            </w:tabs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>Ediția 01</w:t>
          </w:r>
        </w:p>
      </w:tc>
    </w:tr>
    <w:tr w:rsidR="009F6E96" w:rsidRPr="009F6E96" w14:paraId="5DF7945E" w14:textId="77777777" w:rsidTr="003B28DA">
      <w:trPr>
        <w:trHeight w:val="112"/>
        <w:jc w:val="center"/>
      </w:trPr>
      <w:tc>
        <w:tcPr>
          <w:tcW w:w="2367" w:type="dxa"/>
          <w:vMerge/>
          <w:vAlign w:val="center"/>
        </w:tcPr>
        <w:p w14:paraId="018839EC" w14:textId="77777777" w:rsidR="009F6E96" w:rsidRPr="009F6E96" w:rsidRDefault="009F6E96" w:rsidP="009F6E96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</w:p>
      </w:tc>
      <w:tc>
        <w:tcPr>
          <w:tcW w:w="5317" w:type="dxa"/>
          <w:vMerge/>
          <w:vAlign w:val="center"/>
        </w:tcPr>
        <w:p w14:paraId="6222D2CC" w14:textId="77777777" w:rsidR="009F6E96" w:rsidRPr="009F6E96" w:rsidRDefault="009F6E96" w:rsidP="009F6E96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</w:p>
      </w:tc>
      <w:tc>
        <w:tcPr>
          <w:tcW w:w="2235" w:type="dxa"/>
          <w:vAlign w:val="center"/>
        </w:tcPr>
        <w:p w14:paraId="6CFDC190" w14:textId="7CB047FC" w:rsidR="009F6E96" w:rsidRPr="009F6E96" w:rsidRDefault="009F6E96" w:rsidP="009F6E96">
          <w:pPr>
            <w:tabs>
              <w:tab w:val="center" w:pos="4513"/>
              <w:tab w:val="right" w:pos="9026"/>
            </w:tabs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</w:p>
      </w:tc>
    </w:tr>
  </w:tbl>
  <w:p w14:paraId="559A9B74" w14:textId="77777777" w:rsidR="009F6E96" w:rsidRDefault="009F6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4F02" w14:textId="77777777" w:rsidR="008704D1" w:rsidRDefault="008704D1" w:rsidP="008704D1">
      <w:pPr>
        <w:spacing w:after="0" w:line="240" w:lineRule="auto"/>
      </w:pPr>
      <w:r>
        <w:separator/>
      </w:r>
    </w:p>
  </w:footnote>
  <w:footnote w:type="continuationSeparator" w:id="0">
    <w:p w14:paraId="1CE01B37" w14:textId="77777777" w:rsidR="008704D1" w:rsidRDefault="008704D1" w:rsidP="0087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10207" w:type="dxa"/>
      <w:tblInd w:w="-289" w:type="dxa"/>
      <w:tblLook w:val="04A0" w:firstRow="1" w:lastRow="0" w:firstColumn="1" w:lastColumn="0" w:noHBand="0" w:noVBand="1"/>
    </w:tblPr>
    <w:tblGrid>
      <w:gridCol w:w="1553"/>
      <w:gridCol w:w="6367"/>
      <w:gridCol w:w="2287"/>
    </w:tblGrid>
    <w:tr w:rsidR="008704D1" w:rsidRPr="008704D1" w14:paraId="134C9A8E" w14:textId="77777777" w:rsidTr="008704D1">
      <w:trPr>
        <w:trHeight w:val="303"/>
      </w:trPr>
      <w:tc>
        <w:tcPr>
          <w:tcW w:w="1553" w:type="dxa"/>
          <w:vMerge w:val="restart"/>
          <w:vAlign w:val="center"/>
        </w:tcPr>
        <w:p w14:paraId="687F7257" w14:textId="77777777" w:rsidR="008704D1" w:rsidRPr="008704D1" w:rsidRDefault="008704D1" w:rsidP="008704D1">
          <w:pPr>
            <w:widowControl w:val="0"/>
            <w:autoSpaceDE w:val="0"/>
            <w:autoSpaceDN w:val="0"/>
            <w:spacing w:before="60" w:after="60"/>
            <w:ind w:left="-284"/>
            <w:jc w:val="center"/>
            <w:rPr>
              <w:rFonts w:ascii="Calibri" w:hAnsi="Calibri" w:cs="Times New Roman"/>
              <w:lang w:bidi="en-US"/>
            </w:rPr>
          </w:pPr>
          <w:r w:rsidRPr="008704D1">
            <w:rPr>
              <w:rFonts w:ascii="Calibri" w:hAnsi="Calibri" w:cs="Times New Roman"/>
              <w:noProof/>
              <w:lang w:val="ro-RO" w:eastAsia="ro-RO"/>
            </w:rPr>
            <w:drawing>
              <wp:inline distT="0" distB="0" distL="0" distR="0" wp14:anchorId="0072CE20" wp14:editId="4F5A4FC8">
                <wp:extent cx="447040" cy="514350"/>
                <wp:effectExtent l="0" t="0" r="0" b="0"/>
                <wp:docPr id="9" name="Picture 9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76F99E6F" w14:textId="76DA6EC3" w:rsidR="00224B8A" w:rsidRPr="003B28DA" w:rsidRDefault="00772B27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eastAsia="Arial" w:hAnsi="Arial" w:cs="Arial"/>
              <w:b/>
              <w:sz w:val="20"/>
              <w:szCs w:val="20"/>
              <w:lang w:bidi="en-US"/>
            </w:rPr>
          </w:pPr>
          <w:r w:rsidRPr="003B28DA">
            <w:rPr>
              <w:rFonts w:ascii="Arial" w:eastAsia="Arial" w:hAnsi="Arial" w:cs="Arial"/>
              <w:b/>
              <w:sz w:val="20"/>
              <w:szCs w:val="20"/>
              <w:lang w:bidi="en-US"/>
            </w:rPr>
            <w:t>SCRIOARE</w:t>
          </w:r>
          <w:r w:rsidR="008704D1" w:rsidRPr="003B28DA">
            <w:rPr>
              <w:rFonts w:ascii="Arial" w:eastAsia="Arial" w:hAnsi="Arial" w:cs="Arial"/>
              <w:b/>
              <w:sz w:val="20"/>
              <w:szCs w:val="20"/>
              <w:lang w:bidi="en-US"/>
            </w:rPr>
            <w:t xml:space="preserve"> DE ACCEPTARE A CERTIFICATELOR </w:t>
          </w:r>
          <w:r w:rsidR="00224B8A" w:rsidRPr="003B28DA">
            <w:rPr>
              <w:rFonts w:ascii="Arial" w:eastAsia="Arial" w:hAnsi="Arial" w:cs="Arial"/>
              <w:b/>
              <w:sz w:val="20"/>
              <w:szCs w:val="20"/>
              <w:lang w:bidi="en-US"/>
            </w:rPr>
            <w:t>F</w:t>
          </w:r>
          <w:r w:rsidR="00E41D69" w:rsidRPr="003B28DA">
            <w:rPr>
              <w:rFonts w:ascii="Arial" w:eastAsia="Arial" w:hAnsi="Arial" w:cs="Arial"/>
              <w:b/>
              <w:sz w:val="20"/>
              <w:szCs w:val="20"/>
              <w:lang w:bidi="en-US"/>
            </w:rPr>
            <w:t>E</w:t>
          </w:r>
          <w:r w:rsidR="00224B8A" w:rsidRPr="003B28DA">
            <w:rPr>
              <w:rFonts w:ascii="Arial" w:eastAsia="Arial" w:hAnsi="Arial" w:cs="Arial"/>
              <w:b/>
              <w:sz w:val="20"/>
              <w:szCs w:val="20"/>
              <w:lang w:bidi="en-US"/>
            </w:rPr>
            <w:t>(B)</w:t>
          </w:r>
          <w:r w:rsidR="008704D1" w:rsidRPr="003B28DA">
            <w:rPr>
              <w:rFonts w:ascii="Arial" w:eastAsia="Arial" w:hAnsi="Arial" w:cs="Arial"/>
              <w:b/>
              <w:sz w:val="20"/>
              <w:szCs w:val="20"/>
              <w:lang w:bidi="en-US"/>
            </w:rPr>
            <w:t>/</w:t>
          </w:r>
        </w:p>
        <w:p w14:paraId="01880581" w14:textId="58312D33" w:rsidR="008704D1" w:rsidRPr="003B28DA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</w:pPr>
          <w:r w:rsidRPr="003B28DA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 xml:space="preserve"> </w:t>
          </w:r>
          <w:r w:rsidR="00224B8A" w:rsidRPr="003B28DA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>F</w:t>
          </w:r>
          <w:r w:rsidR="00E41D69" w:rsidRPr="003B28DA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>E</w:t>
          </w:r>
          <w:r w:rsidR="00224B8A" w:rsidRPr="003B28DA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 xml:space="preserve">(B) </w:t>
          </w:r>
          <w:r w:rsidRPr="003B28DA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 xml:space="preserve">CERTIFICATE ACCEPTANCE </w:t>
          </w:r>
          <w:r w:rsidR="00772B27" w:rsidRPr="003B28DA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>LETTER</w:t>
          </w:r>
        </w:p>
      </w:tc>
      <w:tc>
        <w:tcPr>
          <w:tcW w:w="2287" w:type="dxa"/>
          <w:vAlign w:val="center"/>
        </w:tcPr>
        <w:p w14:paraId="5A47E5ED" w14:textId="1CFCB777" w:rsidR="008704D1" w:rsidRPr="003B28DA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hAnsi="Arial" w:cs="Arial"/>
              <w:sz w:val="20"/>
              <w:szCs w:val="20"/>
              <w:lang w:bidi="en-US"/>
            </w:rPr>
          </w:pPr>
          <w:r w:rsidRPr="003B28DA">
            <w:rPr>
              <w:rFonts w:ascii="Arial" w:hAnsi="Arial" w:cs="Arial"/>
              <w:sz w:val="20"/>
              <w:szCs w:val="20"/>
              <w:lang w:bidi="en-US"/>
            </w:rPr>
            <w:t>AAC</w:t>
          </w:r>
        </w:p>
      </w:tc>
    </w:tr>
    <w:tr w:rsidR="008704D1" w:rsidRPr="008704D1" w14:paraId="0158C5BA" w14:textId="77777777" w:rsidTr="008704D1">
      <w:trPr>
        <w:trHeight w:val="303"/>
      </w:trPr>
      <w:tc>
        <w:tcPr>
          <w:tcW w:w="1553" w:type="dxa"/>
          <w:vMerge/>
          <w:vAlign w:val="center"/>
        </w:tcPr>
        <w:p w14:paraId="7CD1F646" w14:textId="77777777" w:rsidR="008704D1" w:rsidRPr="008704D1" w:rsidRDefault="008704D1" w:rsidP="008704D1">
          <w:pPr>
            <w:widowControl w:val="0"/>
            <w:autoSpaceDE w:val="0"/>
            <w:autoSpaceDN w:val="0"/>
            <w:spacing w:before="60" w:after="60"/>
            <w:ind w:left="-284"/>
            <w:jc w:val="center"/>
            <w:rPr>
              <w:rFonts w:ascii="Calibri" w:hAnsi="Calibri" w:cs="Times New Roman"/>
              <w:noProof/>
              <w:lang w:val="ro-RO" w:eastAsia="ro-RO"/>
            </w:rPr>
          </w:pPr>
        </w:p>
      </w:tc>
      <w:tc>
        <w:tcPr>
          <w:tcW w:w="6367" w:type="dxa"/>
          <w:vMerge/>
          <w:vAlign w:val="center"/>
        </w:tcPr>
        <w:p w14:paraId="1DE1E094" w14:textId="77777777" w:rsidR="008704D1" w:rsidRPr="003B28DA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eastAsia="Arial" w:hAnsi="Arial" w:cs="Arial"/>
              <w:b/>
              <w:sz w:val="20"/>
              <w:szCs w:val="20"/>
              <w:lang w:bidi="en-US"/>
            </w:rPr>
          </w:pPr>
        </w:p>
      </w:tc>
      <w:tc>
        <w:tcPr>
          <w:tcW w:w="2287" w:type="dxa"/>
          <w:vAlign w:val="center"/>
        </w:tcPr>
        <w:p w14:paraId="7D715F0F" w14:textId="77777777" w:rsidR="008704D1" w:rsidRPr="003B28DA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hAnsi="Arial" w:cs="Arial"/>
              <w:sz w:val="20"/>
              <w:szCs w:val="20"/>
              <w:lang w:bidi="en-US"/>
            </w:rPr>
          </w:pPr>
          <w:r w:rsidRPr="003B28DA">
            <w:rPr>
              <w:rFonts w:ascii="Arial" w:hAnsi="Arial" w:cs="Arial"/>
              <w:sz w:val="20"/>
              <w:szCs w:val="20"/>
              <w:lang w:bidi="en-US"/>
            </w:rPr>
            <w:t>PIAC-BFCL</w:t>
          </w:r>
        </w:p>
      </w:tc>
    </w:tr>
    <w:tr w:rsidR="008704D1" w:rsidRPr="008704D1" w14:paraId="51F6B461" w14:textId="77777777" w:rsidTr="008704D1">
      <w:trPr>
        <w:trHeight w:val="304"/>
      </w:trPr>
      <w:tc>
        <w:tcPr>
          <w:tcW w:w="1553" w:type="dxa"/>
          <w:vMerge/>
          <w:vAlign w:val="center"/>
        </w:tcPr>
        <w:p w14:paraId="45A62D0A" w14:textId="77777777" w:rsidR="008704D1" w:rsidRPr="008704D1" w:rsidRDefault="008704D1" w:rsidP="008704D1">
          <w:pPr>
            <w:widowControl w:val="0"/>
            <w:autoSpaceDE w:val="0"/>
            <w:autoSpaceDN w:val="0"/>
            <w:spacing w:before="60" w:after="60"/>
            <w:ind w:left="-284"/>
            <w:jc w:val="center"/>
            <w:rPr>
              <w:rFonts w:ascii="Calibri" w:hAnsi="Calibri" w:cs="Times New Roman"/>
              <w:noProof/>
              <w:lang w:bidi="en-US"/>
            </w:rPr>
          </w:pPr>
        </w:p>
      </w:tc>
      <w:tc>
        <w:tcPr>
          <w:tcW w:w="6367" w:type="dxa"/>
          <w:vMerge/>
          <w:vAlign w:val="center"/>
        </w:tcPr>
        <w:p w14:paraId="131AA284" w14:textId="77777777" w:rsidR="008704D1" w:rsidRPr="003B28DA" w:rsidRDefault="008704D1" w:rsidP="008704D1">
          <w:pPr>
            <w:widowControl w:val="0"/>
            <w:autoSpaceDE w:val="0"/>
            <w:autoSpaceDN w:val="0"/>
            <w:spacing w:before="60" w:after="60"/>
            <w:ind w:left="-284"/>
            <w:jc w:val="center"/>
            <w:rPr>
              <w:rFonts w:ascii="Arial" w:hAnsi="Arial" w:cs="Arial"/>
              <w:b/>
              <w:sz w:val="20"/>
              <w:szCs w:val="20"/>
              <w:lang w:bidi="en-US"/>
            </w:rPr>
          </w:pPr>
        </w:p>
      </w:tc>
      <w:tc>
        <w:tcPr>
          <w:tcW w:w="2287" w:type="dxa"/>
          <w:vAlign w:val="center"/>
        </w:tcPr>
        <w:p w14:paraId="7FD964A3" w14:textId="1F7FDB82" w:rsidR="008704D1" w:rsidRPr="003B28DA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hAnsi="Arial" w:cs="Arial"/>
              <w:sz w:val="20"/>
              <w:szCs w:val="20"/>
              <w:lang w:val="ro-MD" w:bidi="en-US"/>
            </w:rPr>
          </w:pPr>
          <w:r w:rsidRPr="003B28DA">
            <w:rPr>
              <w:rFonts w:ascii="Arial" w:hAnsi="Arial" w:cs="Arial"/>
              <w:sz w:val="20"/>
              <w:szCs w:val="20"/>
              <w:lang w:val="ro-RO" w:bidi="en-US"/>
            </w:rPr>
            <w:t>Anexa</w:t>
          </w:r>
          <w:r w:rsidRPr="003B28DA">
            <w:rPr>
              <w:rFonts w:ascii="Arial" w:hAnsi="Arial" w:cs="Arial"/>
              <w:sz w:val="20"/>
              <w:szCs w:val="20"/>
              <w:lang w:bidi="en-US"/>
            </w:rPr>
            <w:t xml:space="preserve"> nr.</w:t>
          </w:r>
          <w:r w:rsidRPr="003B28DA">
            <w:rPr>
              <w:rFonts w:ascii="Arial" w:hAnsi="Arial" w:cs="Arial"/>
              <w:sz w:val="20"/>
              <w:szCs w:val="20"/>
              <w:lang w:val="ro-MD" w:bidi="en-US"/>
            </w:rPr>
            <w:t>2</w:t>
          </w:r>
          <w:r w:rsidR="00772B27" w:rsidRPr="003B28DA">
            <w:rPr>
              <w:rFonts w:ascii="Arial" w:hAnsi="Arial" w:cs="Arial"/>
              <w:sz w:val="20"/>
              <w:szCs w:val="20"/>
              <w:lang w:val="ro-MD" w:bidi="en-US"/>
            </w:rPr>
            <w:t>4</w:t>
          </w:r>
        </w:p>
      </w:tc>
    </w:tr>
  </w:tbl>
  <w:p w14:paraId="221FE79C" w14:textId="77777777" w:rsidR="008704D1" w:rsidRDefault="008704D1" w:rsidP="008704D1">
    <w:pPr>
      <w:pStyle w:val="Header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DF4"/>
    <w:multiLevelType w:val="hybridMultilevel"/>
    <w:tmpl w:val="448614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753F"/>
    <w:multiLevelType w:val="hybridMultilevel"/>
    <w:tmpl w:val="7AD6DCD6"/>
    <w:lvl w:ilvl="0" w:tplc="D8A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C13A8"/>
    <w:multiLevelType w:val="hybridMultilevel"/>
    <w:tmpl w:val="AA66972A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C000017">
      <w:start w:val="1"/>
      <w:numFmt w:val="lowerLetter"/>
      <w:lvlText w:val="%2)"/>
      <w:lvlJc w:val="left"/>
      <w:pPr>
        <w:ind w:left="720" w:hanging="360"/>
      </w:pPr>
    </w:lvl>
    <w:lvl w:ilvl="2" w:tplc="22940DAE">
      <w:start w:val="3"/>
      <w:numFmt w:val="bullet"/>
      <w:lvlText w:val="-"/>
      <w:lvlJc w:val="left"/>
      <w:pPr>
        <w:ind w:left="3120" w:hanging="360"/>
      </w:pPr>
      <w:rPr>
        <w:rFonts w:ascii="Arial" w:eastAsia="Times New Roman" w:hAnsi="Arial" w:cs="Arial" w:hint="default"/>
        <w:b/>
        <w:color w:val="auto"/>
      </w:r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9"/>
    <w:rsid w:val="001A1263"/>
    <w:rsid w:val="001B0274"/>
    <w:rsid w:val="002228DA"/>
    <w:rsid w:val="00224B8A"/>
    <w:rsid w:val="0032622B"/>
    <w:rsid w:val="003B28DA"/>
    <w:rsid w:val="0040469F"/>
    <w:rsid w:val="00475FF8"/>
    <w:rsid w:val="004F1A97"/>
    <w:rsid w:val="005D17FC"/>
    <w:rsid w:val="006B27DF"/>
    <w:rsid w:val="006D3192"/>
    <w:rsid w:val="00772B27"/>
    <w:rsid w:val="008704D1"/>
    <w:rsid w:val="008B2E29"/>
    <w:rsid w:val="0093208A"/>
    <w:rsid w:val="009F6E96"/>
    <w:rsid w:val="00A96FED"/>
    <w:rsid w:val="00B36806"/>
    <w:rsid w:val="00B81F24"/>
    <w:rsid w:val="00BF6F15"/>
    <w:rsid w:val="00C81A21"/>
    <w:rsid w:val="00C87674"/>
    <w:rsid w:val="00D92C39"/>
    <w:rsid w:val="00DB39CC"/>
    <w:rsid w:val="00E1672E"/>
    <w:rsid w:val="00E41D69"/>
    <w:rsid w:val="00EC198C"/>
    <w:rsid w:val="00F2103C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2F96FF"/>
  <w15:chartTrackingRefBased/>
  <w15:docId w15:val="{C7C80EA7-55D8-4BAF-B915-77F520A5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4D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4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D1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704D1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8704D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704D1"/>
    <w:pPr>
      <w:spacing w:after="0" w:line="240" w:lineRule="auto"/>
    </w:pPr>
    <w:rPr>
      <w:rFonts w:eastAsia="Times New Roman"/>
      <w:kern w:val="0"/>
      <w:lang w:val="ro-RO"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7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D1"/>
    <w:rPr>
      <w:kern w:val="0"/>
      <w14:ligatures w14:val="none"/>
    </w:rPr>
  </w:style>
  <w:style w:type="table" w:customStyle="1" w:styleId="TableGrid21">
    <w:name w:val="Table Grid21"/>
    <w:basedOn w:val="TableNormal"/>
    <w:next w:val="TableGrid"/>
    <w:uiPriority w:val="39"/>
    <w:rsid w:val="008704D1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9F6E96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3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B257.279C98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Botnaru</dc:creator>
  <cp:keywords/>
  <dc:description/>
  <cp:lastModifiedBy>Alexei Latu</cp:lastModifiedBy>
  <cp:revision>3</cp:revision>
  <dcterms:created xsi:type="dcterms:W3CDTF">2023-05-12T08:01:00Z</dcterms:created>
  <dcterms:modified xsi:type="dcterms:W3CDTF">2023-05-12T08:12:00Z</dcterms:modified>
</cp:coreProperties>
</file>